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F0929" w14:textId="33D75229" w:rsidR="004A641C" w:rsidRDefault="004A641C" w:rsidP="004A641C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1206AE74" wp14:editId="1B629139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F63BA" w14:textId="791D8B12" w:rsidR="004A641C" w:rsidRDefault="004A641C" w:rsidP="004A641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ธันวาคม 2567</w:t>
      </w:r>
    </w:p>
    <w:p w14:paraId="6811BDE5" w14:textId="413E07C2" w:rsidR="004A641C" w:rsidRDefault="004A641C" w:rsidP="004A641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5762B5D9" wp14:editId="412BB1F0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83832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0BAEE68B" w14:textId="60E42FE6" w:rsidR="004A641C" w:rsidRPr="00A131A3" w:rsidRDefault="004A641C" w:rsidP="004A641C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4FCF08A2" w14:textId="77777777" w:rsidR="004A641C" w:rsidRDefault="004A641C" w:rsidP="004A641C">
      <w:pPr>
        <w:rPr>
          <w:rFonts w:ascii="TH SarabunIT๙" w:hAnsi="TH SarabunIT๙" w:cs="TH SarabunIT๙"/>
        </w:rPr>
      </w:pPr>
    </w:p>
    <w:p w14:paraId="548B1A26" w14:textId="3CF3320D" w:rsidR="004A641C" w:rsidRDefault="004A641C" w:rsidP="004A641C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นอำนวยการ</w:t>
      </w:r>
    </w:p>
    <w:p w14:paraId="777701D6" w14:textId="2A43E9EE" w:rsidR="004A641C" w:rsidRDefault="004A641C" w:rsidP="004A641C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14:paraId="2B8E6D5F" w14:textId="7A94ECE2" w:rsidR="004A641C" w:rsidRDefault="004A641C" w:rsidP="004A641C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5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3F3CC694" w14:textId="73FC5525" w:rsidR="0057416E" w:rsidRDefault="004A641C" w:rsidP="004A641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3C3AC079" wp14:editId="30093848">
            <wp:simplePos x="0" y="0"/>
            <wp:positionH relativeFrom="margin">
              <wp:posOffset>3038475</wp:posOffset>
            </wp:positionH>
            <wp:positionV relativeFrom="paragraph">
              <wp:posOffset>2540000</wp:posOffset>
            </wp:positionV>
            <wp:extent cx="3305175" cy="248286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8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4F1C5AF6" wp14:editId="07AC0BC0">
            <wp:simplePos x="0" y="0"/>
            <wp:positionH relativeFrom="column">
              <wp:posOffset>-371475</wp:posOffset>
            </wp:positionH>
            <wp:positionV relativeFrom="paragraph">
              <wp:posOffset>2502535</wp:posOffset>
            </wp:positionV>
            <wp:extent cx="3324225" cy="24971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641C">
        <w:rPr>
          <w:rFonts w:ascii="TH SarabunIT๙" w:hAnsi="TH SarabunIT๙" w:cs="TH SarabunIT๙"/>
          <w:sz w:val="32"/>
          <w:szCs w:val="32"/>
          <w:cs/>
        </w:rPr>
        <w:t>วันนี้ 5 ธ.ค.2567 เวลา 09.30 น. โดยการอำนวยการของ พ.ต.อ.พง</w:t>
      </w:r>
      <w:proofErr w:type="spellStart"/>
      <w:r w:rsidRPr="004A641C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A641C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 มอบหมายให้ พ.ต.ท.</w:t>
      </w:r>
      <w:proofErr w:type="spellStart"/>
      <w:r w:rsidRPr="004A641C">
        <w:rPr>
          <w:rFonts w:ascii="TH SarabunIT๙" w:hAnsi="TH SarabunIT๙" w:cs="TH SarabunIT๙"/>
          <w:sz w:val="32"/>
          <w:szCs w:val="32"/>
          <w:cs/>
        </w:rPr>
        <w:t>ทัต</w:t>
      </w:r>
      <w:proofErr w:type="spellEnd"/>
      <w:r w:rsidRPr="004A641C">
        <w:rPr>
          <w:rFonts w:ascii="TH SarabunIT๙" w:hAnsi="TH SarabunIT๙" w:cs="TH SarabunIT๙"/>
          <w:sz w:val="32"/>
          <w:szCs w:val="32"/>
          <w:cs/>
        </w:rPr>
        <w:t>เทพ โชติเดโชชัย รอง ผกก.สส.สภ.สูงเม่น พร้อมด้วยข้าราชการตำรวจจิตอาสา สภ.สูงเม่น ชุดปฏิบัติการที่ 4 ร่วมกับหัวหน้าส่วนราชการจังหวัดแพร่ หัวหน้าส่วนราชการอำเภอสูงเม่น ประชาชนจิตอาสาอำเภอสูงเม่น เข้าร่วมกิจกรรมจิตอาสาพัฒนา เนื่องในวันสำคัญของชาติไทย ประจำปี ๒๕๖๗ เพื่อรำลึกในพระมหากรุณาธิคุณในโอกาสวันสำคัญของชาติไทย ในห้วงเดือนธันวาคม ๒๕๖๗ ในวันพฤหัสบดีที่ ๕ ธันวาคม ๒๕๖๗ เป็นวันคล้ายวันพระบรมราชสมภพพระบาทสมเด็จพระบรมชนกา</w:t>
      </w:r>
      <w:proofErr w:type="spellStart"/>
      <w:r w:rsidRPr="004A641C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4A641C">
        <w:rPr>
          <w:rFonts w:ascii="TH SarabunIT๙" w:hAnsi="TH SarabunIT๙" w:cs="TH SarabunIT๙"/>
          <w:sz w:val="32"/>
          <w:szCs w:val="32"/>
          <w:cs/>
        </w:rPr>
        <w:t>ศรมหาภูมิพลอดุยเดชมหาราช บรมนาถบพิตร วันชาติ และวันพ่อแห่งชาติ ๕ ธันวาคม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A641C">
        <w:rPr>
          <w:rFonts w:ascii="TH SarabunIT๙" w:hAnsi="TH SarabunIT๙" w:cs="TH SarabunIT๙"/>
          <w:sz w:val="32"/>
          <w:szCs w:val="32"/>
          <w:cs/>
        </w:rPr>
        <w:t xml:space="preserve">ณ วัดดอนชัย ม.7 ต.หัวฝาย อ.สูงเม่น จว.แพร่ โดยมี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4A641C">
        <w:rPr>
          <w:rFonts w:ascii="TH SarabunIT๙" w:hAnsi="TH SarabunIT๙" w:cs="TH SarabunIT๙"/>
          <w:sz w:val="32"/>
          <w:szCs w:val="32"/>
          <w:cs/>
        </w:rPr>
        <w:t>นายนคร สายยืด นายอำเภอสูงเม่น เป็นประธานในพิธี</w:t>
      </w:r>
    </w:p>
    <w:p w14:paraId="325B5BF0" w14:textId="1EB888DD" w:rsidR="004A641C" w:rsidRPr="004A641C" w:rsidRDefault="004A641C" w:rsidP="004A641C">
      <w:pPr>
        <w:rPr>
          <w:rFonts w:ascii="TH SarabunIT๙" w:hAnsi="TH SarabunIT๙" w:cs="TH SarabunIT๙"/>
          <w:sz w:val="32"/>
          <w:szCs w:val="32"/>
        </w:rPr>
      </w:pPr>
    </w:p>
    <w:p w14:paraId="28674168" w14:textId="1C44F253" w:rsidR="004A641C" w:rsidRPr="004A641C" w:rsidRDefault="004A641C" w:rsidP="004A641C">
      <w:pPr>
        <w:rPr>
          <w:rFonts w:ascii="TH SarabunIT๙" w:hAnsi="TH SarabunIT๙" w:cs="TH SarabunIT๙"/>
          <w:sz w:val="32"/>
          <w:szCs w:val="32"/>
        </w:rPr>
      </w:pPr>
    </w:p>
    <w:p w14:paraId="1C110ED4" w14:textId="5572A917" w:rsidR="004A641C" w:rsidRPr="004A641C" w:rsidRDefault="004A641C" w:rsidP="004A641C">
      <w:pPr>
        <w:rPr>
          <w:rFonts w:ascii="TH SarabunIT๙" w:hAnsi="TH SarabunIT๙" w:cs="TH SarabunIT๙"/>
          <w:sz w:val="32"/>
          <w:szCs w:val="32"/>
        </w:rPr>
      </w:pPr>
    </w:p>
    <w:p w14:paraId="2ACDBB89" w14:textId="31A04AFD" w:rsidR="004A641C" w:rsidRPr="004A641C" w:rsidRDefault="004A641C" w:rsidP="004A641C">
      <w:pPr>
        <w:rPr>
          <w:rFonts w:ascii="TH SarabunIT๙" w:hAnsi="TH SarabunIT๙" w:cs="TH SarabunIT๙"/>
          <w:sz w:val="32"/>
          <w:szCs w:val="32"/>
        </w:rPr>
      </w:pPr>
    </w:p>
    <w:p w14:paraId="6D69AC0A" w14:textId="09F9FD90" w:rsidR="004A641C" w:rsidRPr="004A641C" w:rsidRDefault="004A641C" w:rsidP="004A641C">
      <w:pPr>
        <w:rPr>
          <w:rFonts w:ascii="TH SarabunIT๙" w:hAnsi="TH SarabunIT๙" w:cs="TH SarabunIT๙"/>
          <w:sz w:val="32"/>
          <w:szCs w:val="32"/>
        </w:rPr>
      </w:pPr>
    </w:p>
    <w:p w14:paraId="56812F97" w14:textId="350B8920" w:rsidR="004A641C" w:rsidRPr="004A641C" w:rsidRDefault="004A641C" w:rsidP="004A641C">
      <w:pPr>
        <w:rPr>
          <w:rFonts w:ascii="TH SarabunIT๙" w:hAnsi="TH SarabunIT๙" w:cs="TH SarabunIT๙"/>
          <w:sz w:val="32"/>
          <w:szCs w:val="32"/>
        </w:rPr>
      </w:pPr>
    </w:p>
    <w:p w14:paraId="16985F3A" w14:textId="6E89FC4C" w:rsidR="004A641C" w:rsidRPr="004A641C" w:rsidRDefault="004A641C" w:rsidP="004A641C">
      <w:pPr>
        <w:rPr>
          <w:rFonts w:ascii="TH SarabunIT๙" w:hAnsi="TH SarabunIT๙" w:cs="TH SarabunIT๙"/>
          <w:sz w:val="32"/>
          <w:szCs w:val="32"/>
        </w:rPr>
      </w:pPr>
    </w:p>
    <w:p w14:paraId="3EA0F3B5" w14:textId="3FB24996" w:rsidR="004A641C" w:rsidRPr="004A641C" w:rsidRDefault="004A641C" w:rsidP="004A641C">
      <w:pPr>
        <w:rPr>
          <w:rFonts w:ascii="TH SarabunIT๙" w:hAnsi="TH SarabunIT๙" w:cs="TH SarabunIT๙"/>
          <w:sz w:val="32"/>
          <w:szCs w:val="32"/>
        </w:rPr>
      </w:pPr>
    </w:p>
    <w:p w14:paraId="35BDC95F" w14:textId="402CD6E7" w:rsidR="004A641C" w:rsidRDefault="004A641C" w:rsidP="004A641C">
      <w:pPr>
        <w:tabs>
          <w:tab w:val="left" w:pos="340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61CA77D" w14:textId="49D3054D" w:rsidR="004A641C" w:rsidRPr="004A641C" w:rsidRDefault="004A641C" w:rsidP="004A641C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</w:pP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lastRenderedPageBreak/>
        <w:t xml:space="preserve">วันนี้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5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ธ.ค.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2567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เวลา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07.00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น.โดยอำนวยการของ พ.ต.อ.พง</w:t>
      </w:r>
      <w:proofErr w:type="spellStart"/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ษ์</w:t>
      </w:r>
      <w:proofErr w:type="spellEnd"/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พีระ การะเกตุ ผกก.สภ.สูงเม่น มอบหมายให้ พ.ต.ท.ทนง ผาเพ</w:t>
      </w:r>
      <w:proofErr w:type="spellStart"/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ียว</w:t>
      </w:r>
      <w:proofErr w:type="spellEnd"/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 รอง ผกก.(สอบสวน)สภ.สูงเม่น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พร้อมด้วยข้าราชการตำรวจ สภ.สูงเม่น ร่วมกิจกรรมเนื่องในวันคล้ายวันพระบรมราชสมภพพระบาทสมเด็จพระบรมชนกา</w:t>
      </w:r>
      <w:proofErr w:type="spellStart"/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ธิเบ</w:t>
      </w:r>
      <w:proofErr w:type="spellEnd"/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ศรมหาภูมิพลอดุลยเดชมหาราช บรมนาถบพิตร วันชาติ และวันพ่อแห่งชาติ ในวันที่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5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ธันวาคม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14:ligatures w14:val="none"/>
        </w:rPr>
        <w:t xml:space="preserve">2567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 xml:space="preserve">ณ หอประชุมอำเภอสูงเม่น อ.สูงเม่น จ.แพร่ โดยมี </w:t>
      </w:r>
      <w:r>
        <w:rPr>
          <w:rFonts w:ascii="TH SarabunIT๙" w:eastAsia="Times New Roman" w:hAnsi="TH SarabunIT๙" w:cs="TH SarabunIT๙" w:hint="cs"/>
          <w:color w:val="080809"/>
          <w:kern w:val="0"/>
          <w:sz w:val="32"/>
          <w:szCs w:val="32"/>
          <w:cs/>
          <w14:ligatures w14:val="none"/>
        </w:rPr>
        <w:t xml:space="preserve">        </w:t>
      </w:r>
      <w:r w:rsidRPr="004A641C">
        <w:rPr>
          <w:rFonts w:ascii="TH SarabunIT๙" w:eastAsia="Times New Roman" w:hAnsi="TH SarabunIT๙" w:cs="TH SarabunIT๙"/>
          <w:color w:val="080809"/>
          <w:kern w:val="0"/>
          <w:sz w:val="32"/>
          <w:szCs w:val="32"/>
          <w:cs/>
          <w14:ligatures w14:val="none"/>
        </w:rPr>
        <w:t>นายนคร สายยืด นายอำเภอสูงเม่น เป็นประธานในพิธี</w:t>
      </w:r>
    </w:p>
    <w:p w14:paraId="133D2713" w14:textId="093A33E5" w:rsidR="004A641C" w:rsidRDefault="004A641C" w:rsidP="004A641C">
      <w:pPr>
        <w:tabs>
          <w:tab w:val="left" w:pos="340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70E919B7" wp14:editId="25DCC361">
            <wp:simplePos x="0" y="0"/>
            <wp:positionH relativeFrom="margin">
              <wp:align>right</wp:align>
            </wp:positionH>
            <wp:positionV relativeFrom="paragraph">
              <wp:posOffset>3776345</wp:posOffset>
            </wp:positionV>
            <wp:extent cx="5934075" cy="299085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7EF23F9F" wp14:editId="1A994BC1">
            <wp:simplePos x="0" y="0"/>
            <wp:positionH relativeFrom="margin">
              <wp:align>right</wp:align>
            </wp:positionH>
            <wp:positionV relativeFrom="paragraph">
              <wp:posOffset>337820</wp:posOffset>
            </wp:positionV>
            <wp:extent cx="5934075" cy="31432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58A05" w14:textId="38ECB3A4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6BB45B8A" w14:textId="0128A97C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0FFAA057" w14:textId="1CE5D61E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3853F7D5" w14:textId="085767AF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1C315056" w14:textId="2AE3A9B7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7AF2AD57" w14:textId="4AF0D6F8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1473C562" w14:textId="3867F98C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07DD4B80" w14:textId="4FA62698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34237ECB" w14:textId="50C408F6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0B98AFB2" w14:textId="7B98E979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3441AE6F" w14:textId="56CDAC51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2B589105" w14:textId="7FC02E60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0AC0169C" w14:textId="06300A5C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7C0A1AEC" w14:textId="2AB7D615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699CB154" w14:textId="3B4BCB38" w:rsidR="00C742FF" w:rsidRP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65BFE5CE" w14:textId="0DDFEE19" w:rsid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</w:p>
    <w:p w14:paraId="62BDFBE3" w14:textId="2D752642" w:rsidR="00C742FF" w:rsidRDefault="00C742FF" w:rsidP="00C742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2496FF2" w14:textId="565852B5" w:rsidR="00C742FF" w:rsidRDefault="00C742FF" w:rsidP="00C742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569C1A6" w14:textId="1536CA42" w:rsidR="00C742FF" w:rsidRDefault="00C742FF" w:rsidP="00C742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E84A0A5" w14:textId="6C888F73" w:rsidR="00C742FF" w:rsidRPr="00C742FF" w:rsidRDefault="00C742FF" w:rsidP="00C742FF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bookmarkStart w:id="0" w:name="_Hlk186706804"/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5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71FA0E5B" w14:textId="1FF8910F" w:rsidR="00C742FF" w:rsidRDefault="00C742FF" w:rsidP="00C742FF">
      <w:pPr>
        <w:rPr>
          <w:rFonts w:ascii="TH SarabunIT๙" w:hAnsi="TH SarabunIT๙" w:cs="TH SarabunIT๙"/>
          <w:sz w:val="32"/>
          <w:szCs w:val="32"/>
        </w:rPr>
      </w:pPr>
      <w:r w:rsidRPr="00C742FF">
        <w:rPr>
          <w:rFonts w:ascii="TH SarabunIT๙" w:hAnsi="TH SarabunIT๙" w:cs="TH SarabunIT๙"/>
          <w:sz w:val="32"/>
          <w:szCs w:val="32"/>
          <w:cs/>
        </w:rPr>
        <w:t>วันนี้ (25 ธ.ค.67) เวลา 09.00 น. โดยการอำนวยการของ พ.ต.อ.พง</w:t>
      </w:r>
      <w:proofErr w:type="spellStart"/>
      <w:r w:rsidRPr="00C742F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C742FF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พ.ต.ท.มานพ ใจอุ่น รองผกก.ป.ฯมอบหมายให้ พ.ต.ต.ไพรฑูรย์ อิ่นแก้ว สวป.(ชส.)ฯ </w:t>
      </w:r>
      <w:r w:rsidRPr="00C742FF">
        <w:rPr>
          <w:rFonts w:ascii="TH SarabunIT๙" w:hAnsi="TH SarabunIT๙" w:cs="TH SarabunIT๙"/>
          <w:sz w:val="32"/>
          <w:szCs w:val="32"/>
        </w:rPr>
        <w:t>,</w:t>
      </w:r>
      <w:r w:rsidRPr="00C742FF">
        <w:rPr>
          <w:rFonts w:ascii="TH SarabunIT๙" w:hAnsi="TH SarabunIT๙" w:cs="TH SarabunIT๙"/>
          <w:sz w:val="32"/>
          <w:szCs w:val="32"/>
          <w:cs/>
        </w:rPr>
        <w:t>ชุดจราจร สภ.สูงเม่นพร้อมชุด จิตอาสาฯ ร่วมกับทางเทศบาลตำบลสูงเม่น ดำเนินการเตรียมความพร้อมในการตั้งจุดตรวจบูรณาการช่วงเทศกาลปีใหม่ 2568 ณ บริเวณหน้าที่ทำการเทศบาลตำบลสูงเม่น</w:t>
      </w:r>
    </w:p>
    <w:p w14:paraId="29318229" w14:textId="59E9C8EE" w:rsid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37016F84" wp14:editId="77698DE4">
            <wp:simplePos x="0" y="0"/>
            <wp:positionH relativeFrom="margin">
              <wp:align>center</wp:align>
            </wp:positionH>
            <wp:positionV relativeFrom="paragraph">
              <wp:posOffset>3420110</wp:posOffset>
            </wp:positionV>
            <wp:extent cx="4237827" cy="31432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827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20E26DC3" wp14:editId="3CA81D48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4238625" cy="318407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8CE3151" w14:textId="3C29573A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19040D7C" w14:textId="4B86177A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723F7D75" w14:textId="08BCDF0E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50C5BEC7" w14:textId="4D34B5F4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7A352D6D" w14:textId="651C9BFE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1599409C" w14:textId="33505247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2B712AB6" w14:textId="2F805572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695ABB45" w14:textId="58CF437F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225D3B87" w14:textId="6DC15C18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2DF6EB72" w14:textId="74B34F73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1DFBE338" w14:textId="6348994F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732E4DDA" w14:textId="526DA273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52FDF22A" w14:textId="73400DAC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7B596635" w14:textId="2FB300A8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012CFB30" w14:textId="35ACFEDC" w:rsidR="00C742FF" w:rsidRP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48BA0E05" w14:textId="24B8C1CA" w:rsidR="00C742FF" w:rsidRDefault="00C742FF" w:rsidP="00C742FF">
      <w:pPr>
        <w:rPr>
          <w:rFonts w:ascii="TH SarabunIT๙" w:hAnsi="TH SarabunIT๙" w:cs="TH SarabunIT๙" w:hint="cs"/>
          <w:sz w:val="32"/>
          <w:szCs w:val="32"/>
        </w:rPr>
      </w:pPr>
    </w:p>
    <w:p w14:paraId="5EEF3268" w14:textId="1C9FBAF4" w:rsidR="00C742FF" w:rsidRDefault="00C742FF" w:rsidP="00C742F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/>
      </w:r>
    </w:p>
    <w:p w14:paraId="72EB8EA9" w14:textId="4F00FE79" w:rsidR="00C742FF" w:rsidRPr="000F52ED" w:rsidRDefault="00C742FF" w:rsidP="00C742FF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27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51CCDE6F" w14:textId="257E7FF1" w:rsidR="00C742FF" w:rsidRPr="00076B76" w:rsidRDefault="00C742FF" w:rsidP="00C742FF">
      <w:pPr>
        <w:tabs>
          <w:tab w:val="left" w:pos="843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5B1CA2A0" wp14:editId="00FF13BA">
            <wp:simplePos x="0" y="0"/>
            <wp:positionH relativeFrom="margin">
              <wp:align>center</wp:align>
            </wp:positionH>
            <wp:positionV relativeFrom="paragraph">
              <wp:posOffset>1877060</wp:posOffset>
            </wp:positionV>
            <wp:extent cx="4010025" cy="3012346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1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293">
        <w:rPr>
          <w:rFonts w:ascii="TH SarabunIT๙" w:hAnsi="TH SarabunIT๙" w:cs="TH SarabunIT๙"/>
          <w:sz w:val="32"/>
          <w:szCs w:val="32"/>
          <w:cs/>
        </w:rPr>
        <w:t>วันนี้ (27 ธ.ค.2567) เวลา 10.00 น. พ.ต.อ.พง</w:t>
      </w:r>
      <w:proofErr w:type="spellStart"/>
      <w:r w:rsidRPr="0053229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532293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</w:t>
      </w:r>
      <w:r w:rsidRPr="00532293">
        <w:rPr>
          <w:rFonts w:ascii="TH SarabunIT๙" w:hAnsi="TH SarabunIT๙" w:cs="TH SarabunIT๙"/>
          <w:sz w:val="32"/>
          <w:szCs w:val="32"/>
        </w:rPr>
        <w:t xml:space="preserve">,  </w:t>
      </w:r>
      <w:r w:rsidRPr="00532293">
        <w:rPr>
          <w:rFonts w:ascii="TH SarabunIT๙" w:hAnsi="TH SarabunIT๙" w:cs="TH SarabunIT๙"/>
          <w:sz w:val="32"/>
          <w:szCs w:val="32"/>
          <w:cs/>
        </w:rPr>
        <w:t xml:space="preserve">พ.ต.ท.มานพ  ใจอุ่น รอง ผกก.ป.ฯ  พร้อมด้วยข้าราชการตำรวจ สภ.สูงเม่น ร่วมบูรณาการพิธีเปิดศูนย์ปฏิบัติการป้องกันและลดอุบัติเหตุทางถนนในช่วงเทศกาลปีใหม่ 2568  ห้วงระยะตั้งแต่วันที่ 27 ธ.ค.67 - 5 ม.ค.68 โดยมี นายนคร สายยืด นายอำเภอสูงเม่น เป็นประธานในพิธีเปิด พร้อมด้วย หน่วยงานรัฐ 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r w:rsidRPr="00532293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Pr="00532293">
        <w:rPr>
          <w:rFonts w:ascii="TH SarabunIT๙" w:hAnsi="TH SarabunIT๙" w:cs="TH SarabunIT๙"/>
          <w:sz w:val="32"/>
          <w:szCs w:val="32"/>
        </w:rPr>
        <w:t>,</w:t>
      </w:r>
      <w:r w:rsidRPr="00532293">
        <w:rPr>
          <w:rFonts w:ascii="TH SarabunIT๙" w:hAnsi="TH SarabunIT๙" w:cs="TH SarabunIT๙"/>
          <w:sz w:val="32"/>
          <w:szCs w:val="32"/>
          <w:cs/>
        </w:rPr>
        <w:t>สัสดีอำเภอ</w:t>
      </w:r>
      <w:r w:rsidRPr="00532293">
        <w:rPr>
          <w:rFonts w:ascii="TH SarabunIT๙" w:hAnsi="TH SarabunIT๙" w:cs="TH SarabunIT๙"/>
          <w:sz w:val="32"/>
          <w:szCs w:val="32"/>
        </w:rPr>
        <w:t>,</w:t>
      </w:r>
      <w:r w:rsidRPr="00532293">
        <w:rPr>
          <w:rFonts w:ascii="TH SarabunIT๙" w:hAnsi="TH SarabunIT๙" w:cs="TH SarabunIT๙"/>
          <w:sz w:val="32"/>
          <w:szCs w:val="32"/>
          <w:cs/>
        </w:rPr>
        <w:t>หน่วยงานเอกชน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r w:rsidRPr="00532293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เจ้าหน้าที่ฝ่ายปกครอง 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r w:rsidRPr="00532293">
        <w:rPr>
          <w:rFonts w:ascii="TH SarabunIT๙" w:hAnsi="TH SarabunIT๙" w:cs="TH SarabunIT๙"/>
          <w:sz w:val="32"/>
          <w:szCs w:val="32"/>
          <w:cs/>
        </w:rPr>
        <w:t xml:space="preserve">สาธารณสุข 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r w:rsidRPr="00532293">
        <w:rPr>
          <w:rFonts w:ascii="TH SarabunIT๙" w:hAnsi="TH SarabunIT๙" w:cs="TH SarabunIT๙"/>
          <w:sz w:val="32"/>
          <w:szCs w:val="32"/>
          <w:cs/>
        </w:rPr>
        <w:t>กู้ภัย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Pr="00532293">
        <w:rPr>
          <w:rFonts w:ascii="TH SarabunIT๙" w:hAnsi="TH SarabunIT๙" w:cs="TH SarabunIT๙"/>
          <w:sz w:val="32"/>
          <w:szCs w:val="32"/>
          <w:cs/>
        </w:rPr>
        <w:t>อฟ</w:t>
      </w:r>
      <w:proofErr w:type="spellEnd"/>
      <w:r w:rsidRPr="00532293">
        <w:rPr>
          <w:rFonts w:ascii="TH SarabunIT๙" w:hAnsi="TH SarabunIT๙" w:cs="TH SarabunIT๙"/>
          <w:sz w:val="32"/>
          <w:szCs w:val="32"/>
          <w:cs/>
        </w:rPr>
        <w:t xml:space="preserve">พร. </w:t>
      </w:r>
      <w:r w:rsidRPr="00532293">
        <w:rPr>
          <w:rFonts w:ascii="TH SarabunIT๙" w:hAnsi="TH SarabunIT๙" w:cs="TH SarabunIT๙"/>
          <w:sz w:val="32"/>
          <w:szCs w:val="32"/>
        </w:rPr>
        <w:t xml:space="preserve">, </w:t>
      </w:r>
      <w:proofErr w:type="gramStart"/>
      <w:r w:rsidRPr="00532293">
        <w:rPr>
          <w:rFonts w:ascii="TH SarabunIT๙" w:hAnsi="TH SarabunIT๙" w:cs="TH SarabunIT๙"/>
          <w:sz w:val="32"/>
          <w:szCs w:val="32"/>
          <w:cs/>
        </w:rPr>
        <w:t>ชรบ.ฯ</w:t>
      </w:r>
      <w:proofErr w:type="gramEnd"/>
      <w:r w:rsidRPr="00532293">
        <w:rPr>
          <w:rFonts w:ascii="TH SarabunIT๙" w:hAnsi="TH SarabunIT๙" w:cs="TH SarabunIT๙"/>
          <w:sz w:val="32"/>
          <w:szCs w:val="32"/>
          <w:cs/>
        </w:rPr>
        <w:t xml:space="preserve"> และจิตอาสา พร้อมประชาสัมพันธ์เกี่ยวกับกฎหมายการจราจรให้ประชาชน ผู้ใช้รถใช้ถนน และนักท่องเที่ยว เพื่อเป็นการป้องกันและลดอุบัติเหตุทางถนนในช่วงเทศกาลปีใหม่ประจำปี 2568 ณ บริเวณหน้าที่ทำการเทศบาลตำบลสูงเม่น ต.สูงเม่น อ.สูงเม่น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532293">
        <w:rPr>
          <w:rFonts w:ascii="TH SarabunIT๙" w:hAnsi="TH SarabunIT๙" w:cs="TH SarabunIT๙"/>
          <w:sz w:val="32"/>
          <w:szCs w:val="32"/>
          <w:cs/>
        </w:rPr>
        <w:t>จว.แพร่</w:t>
      </w:r>
    </w:p>
    <w:p w14:paraId="36D3E627" w14:textId="2A06571F" w:rsidR="00C742FF" w:rsidRDefault="00C742FF" w:rsidP="00C742FF">
      <w:pPr>
        <w:tabs>
          <w:tab w:val="left" w:pos="195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15CBAF4D" wp14:editId="48E378D7">
            <wp:simplePos x="0" y="0"/>
            <wp:positionH relativeFrom="margin">
              <wp:align>center</wp:align>
            </wp:positionH>
            <wp:positionV relativeFrom="paragraph">
              <wp:posOffset>3061970</wp:posOffset>
            </wp:positionV>
            <wp:extent cx="4000500" cy="3005191"/>
            <wp:effectExtent l="0" t="0" r="0" b="508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905A5" w14:textId="3B0B86C1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443D6830" w14:textId="02D2DD9F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6E8CCA9E" w14:textId="2A45EF89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580326F8" w14:textId="0BFAEDE2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3484BF42" w14:textId="63AA1DBE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1043E8E7" w14:textId="184AA875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032D4F5F" w14:textId="7C4AB232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58A31B54" w14:textId="045C5D54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66752400" w14:textId="36F2EE97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20B7E17C" w14:textId="49522897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6FEBFAD3" w14:textId="4B0265EA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360CA630" w14:textId="1E5053A9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0AA6342B" w14:textId="252C0AD2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25A7F2C8" w14:textId="3719A9FD" w:rsidR="00D456A0" w:rsidRPr="00D456A0" w:rsidRDefault="00D456A0" w:rsidP="00D456A0">
      <w:pPr>
        <w:rPr>
          <w:rFonts w:ascii="TH SarabunIT๙" w:hAnsi="TH SarabunIT๙" w:cs="TH SarabunIT๙" w:hint="cs"/>
          <w:sz w:val="32"/>
          <w:szCs w:val="32"/>
        </w:rPr>
      </w:pPr>
    </w:p>
    <w:p w14:paraId="6E9B25C0" w14:textId="26FCC026" w:rsidR="00D456A0" w:rsidRDefault="00D456A0" w:rsidP="00D456A0">
      <w:pPr>
        <w:tabs>
          <w:tab w:val="left" w:pos="81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8974214" w14:textId="6E95CD36" w:rsidR="00D456A0" w:rsidRPr="00D456A0" w:rsidRDefault="00D456A0" w:rsidP="00D456A0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bookmarkStart w:id="1" w:name="_Hlk186707747"/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ธ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.2567</w:t>
      </w:r>
    </w:p>
    <w:p w14:paraId="49643EFB" w14:textId="4593F096" w:rsidR="00D456A0" w:rsidRPr="00D456A0" w:rsidRDefault="00D456A0" w:rsidP="00D456A0">
      <w:pPr>
        <w:tabs>
          <w:tab w:val="left" w:pos="8100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0DB58638" wp14:editId="23FE8F62">
            <wp:simplePos x="0" y="0"/>
            <wp:positionH relativeFrom="margin">
              <wp:align>center</wp:align>
            </wp:positionH>
            <wp:positionV relativeFrom="paragraph">
              <wp:posOffset>4912995</wp:posOffset>
            </wp:positionV>
            <wp:extent cx="3952804" cy="29908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4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6641D0B6" wp14:editId="665C8A97">
            <wp:simplePos x="0" y="0"/>
            <wp:positionH relativeFrom="margin">
              <wp:align>center</wp:align>
            </wp:positionH>
            <wp:positionV relativeFrom="paragraph">
              <wp:posOffset>1626870</wp:posOffset>
            </wp:positionV>
            <wp:extent cx="3971925" cy="2983726"/>
            <wp:effectExtent l="0" t="0" r="0" b="762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56A0">
        <w:rPr>
          <w:rFonts w:ascii="TH SarabunIT๙" w:hAnsi="TH SarabunIT๙" w:cs="TH SarabunIT๙"/>
          <w:sz w:val="32"/>
          <w:szCs w:val="32"/>
          <w:cs/>
        </w:rPr>
        <w:t>วันนี้ (28 ธ.ค.67) เวลา 09.30 น. เป็นต้นไป โดยการอำนวยการของ พ.ต.อ.พง</w:t>
      </w:r>
      <w:proofErr w:type="spellStart"/>
      <w:r w:rsidRPr="00D456A0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456A0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</w:t>
      </w:r>
      <w:r w:rsidRPr="00D456A0">
        <w:rPr>
          <w:rFonts w:ascii="TH SarabunIT๙" w:hAnsi="TH SarabunIT๙" w:cs="TH SarabunIT๙"/>
          <w:sz w:val="32"/>
          <w:szCs w:val="32"/>
        </w:rPr>
        <w:t>,</w:t>
      </w:r>
      <w:r w:rsidRPr="00D456A0">
        <w:rPr>
          <w:rFonts w:ascii="TH SarabunIT๙" w:hAnsi="TH SarabunIT๙" w:cs="TH SarabunIT๙"/>
          <w:sz w:val="32"/>
          <w:szCs w:val="32"/>
          <w:cs/>
        </w:rPr>
        <w:t>พ.ต.ท.มานพ ใจอุ่น รอง ผกก.ป.ฯ มอบหมายให้ พ.ต.ต.ไพฑูรย์ อิ่นแก้ว สวป.ชส.ฯ พร้อมข้าราชการตำรวจชุดจิตอาสา สภ.สูงเม่น รณรงค์และประชาสัมพันธ์ “ช่วงเทศกาลปีใหม่ 2568 เมาไม่ขับ โทรไม่รับ ไม่ขับเร็ว ขับขี่มีวินัย ไร้อุบัติเหตุ เพื่อลดอุบัติเหตุทางถนนช่วงเทศกาลปีใหม่ 2568 โดยแจกหมวกนิรภัย ให้แก่ผู้ใช้รถใช้ถนน จำนวน 10 ใบ บริเวณหน้าจุดตรวจบูรณาการป้องกันและลดอุบัติเหตุทางถนนบริเวณหน้าที่ทำการเทศบาลตำบลสูงเม่น ตำบลสูงเม่น อำเภอสูงเม่น จังหวัดแพร่</w:t>
      </w:r>
      <w:bookmarkEnd w:id="1"/>
    </w:p>
    <w:sectPr w:rsidR="00D456A0" w:rsidRPr="00D456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11E26" w14:textId="77777777" w:rsidR="00F21B70" w:rsidRDefault="00F21B70" w:rsidP="00C742FF">
      <w:pPr>
        <w:spacing w:after="0" w:line="240" w:lineRule="auto"/>
      </w:pPr>
      <w:r>
        <w:separator/>
      </w:r>
    </w:p>
  </w:endnote>
  <w:endnote w:type="continuationSeparator" w:id="0">
    <w:p w14:paraId="4D85A1DE" w14:textId="77777777" w:rsidR="00F21B70" w:rsidRDefault="00F21B70" w:rsidP="00C74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C39C3" w14:textId="77777777" w:rsidR="00F21B70" w:rsidRDefault="00F21B70" w:rsidP="00C742FF">
      <w:pPr>
        <w:spacing w:after="0" w:line="240" w:lineRule="auto"/>
      </w:pPr>
      <w:r>
        <w:separator/>
      </w:r>
    </w:p>
  </w:footnote>
  <w:footnote w:type="continuationSeparator" w:id="0">
    <w:p w14:paraId="54E29257" w14:textId="77777777" w:rsidR="00F21B70" w:rsidRDefault="00F21B70" w:rsidP="00C742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41C"/>
    <w:rsid w:val="004A641C"/>
    <w:rsid w:val="0057416E"/>
    <w:rsid w:val="007C630F"/>
    <w:rsid w:val="00C742FF"/>
    <w:rsid w:val="00D456A0"/>
    <w:rsid w:val="00F2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53036"/>
  <w15:chartTrackingRefBased/>
  <w15:docId w15:val="{3296B45A-0175-4455-B0EC-5AB4A8348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41C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742FF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C74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742FF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1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442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5</cp:revision>
  <dcterms:created xsi:type="dcterms:W3CDTF">2024-12-09T03:32:00Z</dcterms:created>
  <dcterms:modified xsi:type="dcterms:W3CDTF">2025-01-02T03:55:00Z</dcterms:modified>
</cp:coreProperties>
</file>